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C78" w:rsidRPr="00C82C78" w:rsidRDefault="00C82C78" w:rsidP="00C82C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C78">
        <w:rPr>
          <w:rFonts w:ascii="Times New Roman" w:hAnsi="Times New Roman" w:cs="Times New Roman"/>
          <w:b/>
          <w:sz w:val="24"/>
          <w:szCs w:val="24"/>
        </w:rPr>
        <w:t>A la luz de la Biología: “Daylightbiology”.</w:t>
      </w:r>
    </w:p>
    <w:p w:rsidR="00C82C78" w:rsidRPr="00C82C78" w:rsidRDefault="00C82C78" w:rsidP="00C82C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C78">
        <w:rPr>
          <w:rFonts w:ascii="Times New Roman" w:hAnsi="Times New Roman" w:cs="Times New Roman"/>
          <w:b/>
          <w:sz w:val="24"/>
          <w:szCs w:val="24"/>
        </w:rPr>
        <w:t>Incorporación de TIC como estrategia de apoyo en la enseñanza de Ciencias Naturales.</w:t>
      </w:r>
    </w:p>
    <w:p w:rsidR="00C82C78" w:rsidRPr="00C82C78" w:rsidRDefault="00C82C78" w:rsidP="00C82C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C78" w:rsidRPr="00C82C78" w:rsidRDefault="00C82C78" w:rsidP="00C82C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2C78">
        <w:rPr>
          <w:rFonts w:ascii="Times New Roman" w:hAnsi="Times New Roman" w:cs="Times New Roman"/>
          <w:sz w:val="24"/>
          <w:szCs w:val="24"/>
        </w:rPr>
        <w:t>Garzón, Martha Lucía</w:t>
      </w:r>
      <w:r w:rsidRPr="00C82C78">
        <w:rPr>
          <w:rStyle w:val="Refdenotaalpie"/>
          <w:rFonts w:ascii="Times New Roman" w:hAnsi="Times New Roman" w:cs="Times New Roman"/>
          <w:sz w:val="24"/>
          <w:szCs w:val="24"/>
        </w:rPr>
        <w:footnoteReference w:id="2"/>
      </w:r>
      <w:r w:rsidRPr="00C82C78">
        <w:rPr>
          <w:rFonts w:ascii="Times New Roman" w:hAnsi="Times New Roman" w:cs="Times New Roman"/>
          <w:sz w:val="24"/>
          <w:szCs w:val="24"/>
        </w:rPr>
        <w:t>.</w:t>
      </w:r>
    </w:p>
    <w:p w:rsidR="00C82C78" w:rsidRPr="00C82C78" w:rsidRDefault="00C82C78" w:rsidP="00C82C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2C78">
        <w:rPr>
          <w:rFonts w:ascii="Times New Roman" w:hAnsi="Times New Roman" w:cs="Times New Roman"/>
          <w:sz w:val="24"/>
          <w:szCs w:val="24"/>
        </w:rPr>
        <w:t>Colegio Colsubsidio Chicalá. Bogotá- Colombia.</w:t>
      </w:r>
    </w:p>
    <w:p w:rsidR="00C82C78" w:rsidRPr="00C82C78" w:rsidRDefault="00C82C78" w:rsidP="00C82C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2C78">
        <w:rPr>
          <w:rFonts w:ascii="Times New Roman" w:hAnsi="Times New Roman" w:cs="Times New Roman"/>
          <w:sz w:val="24"/>
          <w:szCs w:val="24"/>
        </w:rPr>
        <w:t xml:space="preserve">Tipo de comunicación. Articulo. </w:t>
      </w:r>
    </w:p>
    <w:p w:rsidR="00C82C78" w:rsidRPr="00C82C78" w:rsidRDefault="00C82C78" w:rsidP="00C82C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C78" w:rsidRPr="00C82C78" w:rsidRDefault="00C82C78" w:rsidP="00C82C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C78">
        <w:rPr>
          <w:rFonts w:ascii="Times New Roman" w:hAnsi="Times New Roman" w:cs="Times New Roman"/>
          <w:b/>
          <w:sz w:val="24"/>
          <w:szCs w:val="24"/>
        </w:rPr>
        <w:t>Resumen</w:t>
      </w:r>
    </w:p>
    <w:p w:rsidR="00C82C78" w:rsidRPr="00C82C78" w:rsidRDefault="00C82C78" w:rsidP="00C82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C78">
        <w:rPr>
          <w:rFonts w:ascii="Times New Roman" w:hAnsi="Times New Roman" w:cs="Times New Roman"/>
          <w:sz w:val="24"/>
          <w:szCs w:val="24"/>
        </w:rPr>
        <w:t>La incorporación de TIC en el ámbito educativo ha permitido en la actualidad disponer de condiciones que favorecen la innovación en la labor pedagógica en la enseñanza  a nivel presencial y no presencial.</w:t>
      </w:r>
    </w:p>
    <w:p w:rsidR="00C82C78" w:rsidRPr="00C82C78" w:rsidRDefault="00C82C78" w:rsidP="00C82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C78" w:rsidRPr="00C82C78" w:rsidRDefault="00C82C78" w:rsidP="00C82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C78">
        <w:rPr>
          <w:rFonts w:ascii="Times New Roman" w:hAnsi="Times New Roman" w:cs="Times New Roman"/>
          <w:sz w:val="24"/>
          <w:szCs w:val="24"/>
        </w:rPr>
        <w:t>En tal sentido la experiencia pedagógica “A la luz de la Biología. Daylightbiology” plantea el diseño e implementación de estrategias pedagógicas incorporando las TICs y adaptándolas al currículo de la institución, se elige como contexto el uso de la web blog y emplea recursos que ofrece la web para innovar en las formas de comunicación en la enseñanza y aprendizaje en la Ciencias Naturales, específicamente en la Biología desde el 2011 en el Colegio Colsubsidio Chicalá, Bogotá –Colombia; en la básica y media secundaria</w:t>
      </w:r>
    </w:p>
    <w:p w:rsidR="00C82C78" w:rsidRPr="00C82C78" w:rsidRDefault="00C82C78" w:rsidP="00C82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C78" w:rsidRPr="00C82C78" w:rsidRDefault="00C82C78" w:rsidP="00C82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C78">
        <w:rPr>
          <w:rFonts w:ascii="Times New Roman" w:hAnsi="Times New Roman" w:cs="Times New Roman"/>
          <w:sz w:val="24"/>
          <w:szCs w:val="24"/>
        </w:rPr>
        <w:t>Durante el proceso de desarrollo de la experiencia se ha buscado y avanzado en la innovación de enseñanza de las Ciencias Naturales, formación de competencias científicas y digitales y ha permitido el construir significado a situaciones cotidianas que permiten el aprendizaje de nuevos conocimientos de manera dinámica para el estudiante.</w:t>
      </w:r>
    </w:p>
    <w:p w:rsidR="00C82C78" w:rsidRPr="00C82C78" w:rsidRDefault="00C82C78" w:rsidP="00C82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C78" w:rsidRPr="00C82C78" w:rsidRDefault="00C82C78" w:rsidP="00C82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C78">
        <w:rPr>
          <w:rFonts w:ascii="Times New Roman" w:hAnsi="Times New Roman" w:cs="Times New Roman"/>
          <w:sz w:val="24"/>
          <w:szCs w:val="24"/>
        </w:rPr>
        <w:t>La web blog implementada en la experiencia se estructura en páginas que comprenden para cada unidad los objetivos o metas, actividad inicial o diagnostica, material de apoyo, actividades de retroalimentación, experimentemos (guías de laboratorio o laboratorios virtuales), evaluaciones, autoevaluación, coevaluación y foros. Cada una de las páginas o secciones se encuentran nutridas por recursos ya elaborados en la web o diseñada por la docente de acuerdo a las necesidades de cada grado de enseñanza.</w:t>
      </w:r>
    </w:p>
    <w:p w:rsidR="00C82C78" w:rsidRPr="00C82C78" w:rsidRDefault="00C82C78" w:rsidP="00C82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C78" w:rsidRPr="00C82C78" w:rsidRDefault="00C82C78" w:rsidP="00C82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C78">
        <w:rPr>
          <w:rFonts w:ascii="Times New Roman" w:hAnsi="Times New Roman" w:cs="Times New Roman"/>
          <w:sz w:val="24"/>
          <w:szCs w:val="24"/>
        </w:rPr>
        <w:t>La incorporación de las TIC como estrategia didáctica ha tenido como implicaciones educativas el optimizar el proceso enseñanza- aprendizaje, permitir el avance en habilidades científicas, comunicativas y digitales mediante el compromiso individual y grupal fortaleciendo el respeto y aceptación de acuerdos u opiniones de los pares que participan en el proceso; optimizar el proceso de evaluación y lograr evidenciar procesos de retroalimentación a corto plazo, enriquecer el quehacer pedagógico del docente y permitir a los padres de familia iniciar a integrarse a la cultura del uso de la web como parte del proceso educativo siendo un actor de acompañamiento del proceso formativo.</w:t>
      </w:r>
    </w:p>
    <w:p w:rsidR="00C82C78" w:rsidRPr="00C82C78" w:rsidRDefault="00C82C78" w:rsidP="00C82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C78" w:rsidRPr="00C82C78" w:rsidRDefault="00C82C78" w:rsidP="00C82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C78">
        <w:rPr>
          <w:rFonts w:ascii="Times New Roman" w:hAnsi="Times New Roman" w:cs="Times New Roman"/>
          <w:b/>
          <w:sz w:val="24"/>
          <w:szCs w:val="24"/>
        </w:rPr>
        <w:t>Palabras claves</w:t>
      </w:r>
      <w:r w:rsidRPr="00C82C78">
        <w:rPr>
          <w:rFonts w:ascii="Times New Roman" w:hAnsi="Times New Roman" w:cs="Times New Roman"/>
          <w:sz w:val="24"/>
          <w:szCs w:val="24"/>
        </w:rPr>
        <w:t>. Competencias Ciencias Naturales, web blog, Enseñanza- aprendizaje, práctica pedagógica.</w:t>
      </w:r>
    </w:p>
    <w:p w:rsidR="00C82C78" w:rsidRDefault="00C82C78" w:rsidP="00C82C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D2D">
        <w:rPr>
          <w:rFonts w:ascii="Times New Roman" w:hAnsi="Times New Roman" w:cs="Times New Roman"/>
          <w:b/>
          <w:sz w:val="24"/>
          <w:szCs w:val="24"/>
        </w:rPr>
        <w:t>Referencia de Autora.</w:t>
      </w:r>
    </w:p>
    <w:p w:rsidR="00D26D2D" w:rsidRPr="00D26D2D" w:rsidRDefault="00D26D2D" w:rsidP="00C82C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D2D" w:rsidRDefault="00C82C78" w:rsidP="00D26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Martha Lucía Garzón,</w:t>
      </w:r>
      <w:r w:rsidR="00D26D2D">
        <w:rPr>
          <w:rFonts w:ascii="Times New Roman" w:hAnsi="Times New Roman" w:cs="Times New Roman"/>
          <w:sz w:val="24"/>
          <w:szCs w:val="24"/>
        </w:rPr>
        <w:t xml:space="preserve"> nacida en Bogotá- Colombia.</w:t>
      </w:r>
    </w:p>
    <w:p w:rsidR="00C82C78" w:rsidRDefault="00C82C78" w:rsidP="00D26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Licenciada de Biología de la Universidad Pedagógica Nacional</w:t>
      </w:r>
      <w:r w:rsidR="009478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4E4D" w:rsidRDefault="00947833" w:rsidP="00D26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Cursando el programa de Tecnólogo en Producción en Multimedia, en el Sena.</w:t>
      </w:r>
    </w:p>
    <w:p w:rsidR="00947833" w:rsidRDefault="00947833" w:rsidP="00D26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Docente en la actualidad en el Colegio Colsubsidio Chicalá en Bogotá- Colombia de los grado de enseñanza Básica y Media en Secundaria.</w:t>
      </w:r>
    </w:p>
    <w:p w:rsidR="00947833" w:rsidRDefault="00D26D2D" w:rsidP="00D26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47833">
        <w:rPr>
          <w:rFonts w:ascii="Times New Roman" w:hAnsi="Times New Roman" w:cs="Times New Roman"/>
          <w:sz w:val="24"/>
          <w:szCs w:val="24"/>
        </w:rPr>
        <w:t xml:space="preserve">rofesional </w:t>
      </w:r>
      <w:r>
        <w:rPr>
          <w:rFonts w:ascii="Times New Roman" w:hAnsi="Times New Roman" w:cs="Times New Roman"/>
          <w:sz w:val="24"/>
          <w:szCs w:val="24"/>
        </w:rPr>
        <w:t>en educación con proyección de cualificar mi quehacer implementando la innovación en estrategias de enseñanza de las Ciencias Naturales mediante la incorporación de TICs y mediante el intercambio de experiencia con profesionales que aportan innovación educativa.</w:t>
      </w:r>
    </w:p>
    <w:p w:rsidR="00947833" w:rsidRPr="00C82C78" w:rsidRDefault="00947833" w:rsidP="00947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47833" w:rsidRPr="00C82C78" w:rsidSect="00C82C78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DB6" w:rsidRDefault="00121DB6" w:rsidP="00C82C78">
      <w:pPr>
        <w:spacing w:after="0" w:line="240" w:lineRule="auto"/>
      </w:pPr>
      <w:r>
        <w:separator/>
      </w:r>
    </w:p>
  </w:endnote>
  <w:endnote w:type="continuationSeparator" w:id="1">
    <w:p w:rsidR="00121DB6" w:rsidRDefault="00121DB6" w:rsidP="00C82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DB6" w:rsidRDefault="00121DB6" w:rsidP="00C82C78">
      <w:pPr>
        <w:spacing w:after="0" w:line="240" w:lineRule="auto"/>
      </w:pPr>
      <w:r>
        <w:separator/>
      </w:r>
    </w:p>
  </w:footnote>
  <w:footnote w:type="continuationSeparator" w:id="1">
    <w:p w:rsidR="00121DB6" w:rsidRDefault="00121DB6" w:rsidP="00C82C78">
      <w:pPr>
        <w:spacing w:after="0" w:line="240" w:lineRule="auto"/>
      </w:pPr>
      <w:r>
        <w:continuationSeparator/>
      </w:r>
    </w:p>
  </w:footnote>
  <w:footnote w:id="2">
    <w:p w:rsidR="00C82C78" w:rsidRPr="007D6E68" w:rsidRDefault="00C82C78" w:rsidP="00C82C78">
      <w:pPr>
        <w:pStyle w:val="Textonotapie"/>
        <w:rPr>
          <w:rFonts w:ascii="Arial" w:hAnsi="Arial" w:cs="Arial"/>
          <w:sz w:val="16"/>
          <w:lang w:val="es-CO"/>
        </w:rPr>
      </w:pPr>
      <w:r>
        <w:rPr>
          <w:rStyle w:val="Refdenotaalpie"/>
        </w:rPr>
        <w:footnoteRef/>
      </w:r>
      <w:r w:rsidRPr="007D6E68">
        <w:rPr>
          <w:rFonts w:ascii="Arial" w:hAnsi="Arial" w:cs="Arial"/>
          <w:sz w:val="18"/>
        </w:rPr>
        <w:t>Licenciada en Biología. Universidad Pedagógica Nacional. Bogotá Colombia.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2C78"/>
    <w:rsid w:val="00121DB6"/>
    <w:rsid w:val="0083037B"/>
    <w:rsid w:val="00947833"/>
    <w:rsid w:val="00AE06BF"/>
    <w:rsid w:val="00C82C78"/>
    <w:rsid w:val="00CB63B7"/>
    <w:rsid w:val="00D26D2D"/>
    <w:rsid w:val="00F62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C78"/>
    <w:pPr>
      <w:spacing w:after="200" w:line="276" w:lineRule="auto"/>
    </w:pPr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82C78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82C7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82C78"/>
    <w:rPr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C82C7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C82C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2C78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82C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C78"/>
    <w:rPr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8362E-E236-4441-9499-082D8E040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497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Lucía Garzón</dc:creator>
  <cp:keywords/>
  <dc:description/>
  <cp:lastModifiedBy>User</cp:lastModifiedBy>
  <cp:revision>3</cp:revision>
  <dcterms:created xsi:type="dcterms:W3CDTF">2016-02-03T23:55:00Z</dcterms:created>
  <dcterms:modified xsi:type="dcterms:W3CDTF">2016-04-18T14:53:00Z</dcterms:modified>
</cp:coreProperties>
</file>